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bc342cc37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0312e4e18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Slodyczki,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eed2d256d49a3" /><Relationship Type="http://schemas.openxmlformats.org/officeDocument/2006/relationships/numbering" Target="/word/numbering.xml" Id="R8fa3f611e66c4da0" /><Relationship Type="http://schemas.openxmlformats.org/officeDocument/2006/relationships/settings" Target="/word/settings.xml" Id="R434ac0e1bc1d4712" /><Relationship Type="http://schemas.openxmlformats.org/officeDocument/2006/relationships/image" Target="/word/media/fae43cf1-863a-40f4-87b0-6c26ed9c7513.png" Id="R6db0312e4e184333" /></Relationships>
</file>