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34401f21f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4bb8b958c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073e0c7214465" /><Relationship Type="http://schemas.openxmlformats.org/officeDocument/2006/relationships/numbering" Target="/word/numbering.xml" Id="R36ea9075eeaf47ab" /><Relationship Type="http://schemas.openxmlformats.org/officeDocument/2006/relationships/settings" Target="/word/settings.xml" Id="Rb502ce6225274c98" /><Relationship Type="http://schemas.openxmlformats.org/officeDocument/2006/relationships/image" Target="/word/media/0b36b8b5-8eac-4d57-8be7-cd8560a76c8f.png" Id="Ra574bb8b958c4a18" /></Relationships>
</file>