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31d8b5fcd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63c7c4b1a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Slopiec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85996ae564f97" /><Relationship Type="http://schemas.openxmlformats.org/officeDocument/2006/relationships/numbering" Target="/word/numbering.xml" Id="R122184cc37b84bd8" /><Relationship Type="http://schemas.openxmlformats.org/officeDocument/2006/relationships/settings" Target="/word/settings.xml" Id="R26b66132ed8345ee" /><Relationship Type="http://schemas.openxmlformats.org/officeDocument/2006/relationships/image" Target="/word/media/07ad6ee1-17e4-4739-a785-c35135ec2aa3.png" Id="R92363c7c4b1a4a77" /></Relationships>
</file>