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d1bd5623f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bf15cf5c8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Slowiensko,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a5d6b48e043a2" /><Relationship Type="http://schemas.openxmlformats.org/officeDocument/2006/relationships/numbering" Target="/word/numbering.xml" Id="Re3b58280dfd940d7" /><Relationship Type="http://schemas.openxmlformats.org/officeDocument/2006/relationships/settings" Target="/word/settings.xml" Id="Rf44af59f476d43a1" /><Relationship Type="http://schemas.openxmlformats.org/officeDocument/2006/relationships/image" Target="/word/media/374082e4-b7f4-4ee1-a8cd-297b9e12de17.png" Id="Rc9ebf15cf5c8471b" /></Relationships>
</file>