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f0920f47e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4c047da58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Slowiki,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ce729799247cd" /><Relationship Type="http://schemas.openxmlformats.org/officeDocument/2006/relationships/numbering" Target="/word/numbering.xml" Id="R2a9bd8aa8d9b42b5" /><Relationship Type="http://schemas.openxmlformats.org/officeDocument/2006/relationships/settings" Target="/word/settings.xml" Id="R16979fc73c404ec7" /><Relationship Type="http://schemas.openxmlformats.org/officeDocument/2006/relationships/image" Target="/word/media/50df4927-0a8a-44b9-945b-7b3f838e3c30.png" Id="Rb1e4c047da58405e" /></Relationships>
</file>