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aa2fa93fb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16649192d48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Slupica,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f82efbb9c94820" /><Relationship Type="http://schemas.openxmlformats.org/officeDocument/2006/relationships/numbering" Target="/word/numbering.xml" Id="R40830a850c704065" /><Relationship Type="http://schemas.openxmlformats.org/officeDocument/2006/relationships/settings" Target="/word/settings.xml" Id="R76f363c48c0c4235" /><Relationship Type="http://schemas.openxmlformats.org/officeDocument/2006/relationships/image" Target="/word/media/99e9dc71-c1f0-4ea9-aa21-b48ec52530d1.png" Id="R43d16649192d48c2" /></Relationships>
</file>