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2e9f42b27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90932b453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49110f5f6465d" /><Relationship Type="http://schemas.openxmlformats.org/officeDocument/2006/relationships/numbering" Target="/word/numbering.xml" Id="R9f0bb40278914dde" /><Relationship Type="http://schemas.openxmlformats.org/officeDocument/2006/relationships/settings" Target="/word/settings.xml" Id="Rbf27c8c193fe4101" /><Relationship Type="http://schemas.openxmlformats.org/officeDocument/2006/relationships/image" Target="/word/media/775b3cde-430a-48a1-bbf5-664af0faaec2.png" Id="R6ef90932b45340ba" /></Relationships>
</file>