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f8a04b841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98380ec1f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3d63df9e14d17" /><Relationship Type="http://schemas.openxmlformats.org/officeDocument/2006/relationships/numbering" Target="/word/numbering.xml" Id="R78f8c948450c4cd4" /><Relationship Type="http://schemas.openxmlformats.org/officeDocument/2006/relationships/settings" Target="/word/settings.xml" Id="R803e0c4833184952" /><Relationship Type="http://schemas.openxmlformats.org/officeDocument/2006/relationships/image" Target="/word/media/1469889c-cf9d-4edd-9032-e7187141fe04.png" Id="R80498380ec1f4226" /></Relationships>
</file>