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ea1388220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4bb737dbae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Smetowo Graniczne,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f373d8ad904cda" /><Relationship Type="http://schemas.openxmlformats.org/officeDocument/2006/relationships/numbering" Target="/word/numbering.xml" Id="Rf8aa0ca0dc164f6d" /><Relationship Type="http://schemas.openxmlformats.org/officeDocument/2006/relationships/settings" Target="/word/settings.xml" Id="R9ff508a16da4452b" /><Relationship Type="http://schemas.openxmlformats.org/officeDocument/2006/relationships/image" Target="/word/media/103f8b40-b782-4aa1-8b4d-bff360cee9d5.png" Id="R384bb737dbae472c" /></Relationships>
</file>