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3bd3e6bdf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24959a6ad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Smiardowo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adc17bcaf4e0b" /><Relationship Type="http://schemas.openxmlformats.org/officeDocument/2006/relationships/numbering" Target="/word/numbering.xml" Id="Rbc8350025748418b" /><Relationship Type="http://schemas.openxmlformats.org/officeDocument/2006/relationships/settings" Target="/word/settings.xml" Id="R15787c980a0f4b6a" /><Relationship Type="http://schemas.openxmlformats.org/officeDocument/2006/relationships/image" Target="/word/media/f72b66e5-b772-4a63-b9f8-5a5fbbe78a29.png" Id="R92124959a6ad422b" /></Relationships>
</file>