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3ada49571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2b0e26023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Smigawa,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900580d8347ec" /><Relationship Type="http://schemas.openxmlformats.org/officeDocument/2006/relationships/numbering" Target="/word/numbering.xml" Id="Raea158957d2c4dff" /><Relationship Type="http://schemas.openxmlformats.org/officeDocument/2006/relationships/settings" Target="/word/settings.xml" Id="R835ba52c1e344a25" /><Relationship Type="http://schemas.openxmlformats.org/officeDocument/2006/relationships/image" Target="/word/media/8cec3ade-0a5e-4b4e-b5bb-ab1607b31389.png" Id="Rf8d2b0e260234c2b" /></Relationships>
</file>