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750c61ae3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34a0b302b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9fc51a06a49e3" /><Relationship Type="http://schemas.openxmlformats.org/officeDocument/2006/relationships/numbering" Target="/word/numbering.xml" Id="R34ccfc4a7ce9450c" /><Relationship Type="http://schemas.openxmlformats.org/officeDocument/2006/relationships/settings" Target="/word/settings.xml" Id="Rb68e7554044040bf" /><Relationship Type="http://schemas.openxmlformats.org/officeDocument/2006/relationships/image" Target="/word/media/84360ca3-b46d-4398-a1fe-9085d02a823b.png" Id="R55134a0b302b42c2" /></Relationships>
</file>