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4445c277c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18c2338f6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Smolany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162e4d02e4cc4" /><Relationship Type="http://schemas.openxmlformats.org/officeDocument/2006/relationships/numbering" Target="/word/numbering.xml" Id="Rf23970ae314b42f8" /><Relationship Type="http://schemas.openxmlformats.org/officeDocument/2006/relationships/settings" Target="/word/settings.xml" Id="R3d8e08a0560f4d05" /><Relationship Type="http://schemas.openxmlformats.org/officeDocument/2006/relationships/image" Target="/word/media/451caec7-7d95-424c-a9fb-104d957701fd.png" Id="Rf7a18c2338f64bbe" /></Relationships>
</file>