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0b32ca800447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06ee329c654b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Smolewo,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e10b1a152646da" /><Relationship Type="http://schemas.openxmlformats.org/officeDocument/2006/relationships/numbering" Target="/word/numbering.xml" Id="R61ae7a970b944d85" /><Relationship Type="http://schemas.openxmlformats.org/officeDocument/2006/relationships/settings" Target="/word/settings.xml" Id="R53a0dfee2ff540e1" /><Relationship Type="http://schemas.openxmlformats.org/officeDocument/2006/relationships/image" Target="/word/media/30a1c4bb-f930-4571-a899-d8182aad5592.png" Id="Rb506ee329c654b9c" /></Relationships>
</file>