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ab89efc0d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bf622e3ef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05c53be9f4d76" /><Relationship Type="http://schemas.openxmlformats.org/officeDocument/2006/relationships/numbering" Target="/word/numbering.xml" Id="R68cdb5d29ea748af" /><Relationship Type="http://schemas.openxmlformats.org/officeDocument/2006/relationships/settings" Target="/word/settings.xml" Id="R6f936eea61ea4351" /><Relationship Type="http://schemas.openxmlformats.org/officeDocument/2006/relationships/image" Target="/word/media/b5ff9923-b951-4477-973b-a297b3fd22da.png" Id="Rd5bbf622e3ef4a7a" /></Relationships>
</file>