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8c3453c5c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6097bb44a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e8e4f1f5498a" /><Relationship Type="http://schemas.openxmlformats.org/officeDocument/2006/relationships/numbering" Target="/word/numbering.xml" Id="R2a53fd7e612c4965" /><Relationship Type="http://schemas.openxmlformats.org/officeDocument/2006/relationships/settings" Target="/word/settings.xml" Id="R712dd10402e74b9d" /><Relationship Type="http://schemas.openxmlformats.org/officeDocument/2006/relationships/image" Target="/word/media/c77322e5-99ac-47ef-b7a6-953c641ba1a6.png" Id="Rd366097bb44a4209" /></Relationships>
</file>