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7921b9b44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8b9ab0e92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a2ae991514183" /><Relationship Type="http://schemas.openxmlformats.org/officeDocument/2006/relationships/numbering" Target="/word/numbering.xml" Id="R71e3aae9697e41cf" /><Relationship Type="http://schemas.openxmlformats.org/officeDocument/2006/relationships/settings" Target="/word/settings.xml" Id="R3143022a690c4eda" /><Relationship Type="http://schemas.openxmlformats.org/officeDocument/2006/relationships/image" Target="/word/media/da4a9a91-327c-4a93-bdf3-5196e48cb9e9.png" Id="R9c48b9ab0e924ad1" /></Relationships>
</file>