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8c977b23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f2531c30d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8e609b98c341df" /><Relationship Type="http://schemas.openxmlformats.org/officeDocument/2006/relationships/numbering" Target="/word/numbering.xml" Id="R8325a853d383466c" /><Relationship Type="http://schemas.openxmlformats.org/officeDocument/2006/relationships/settings" Target="/word/settings.xml" Id="R226416d225a743f8" /><Relationship Type="http://schemas.openxmlformats.org/officeDocument/2006/relationships/image" Target="/word/media/8fb90aa3-c356-4780-81ff-30da7b808198.png" Id="R9c8f2531c30d48cf" /></Relationships>
</file>