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1c1ad06ebf44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e04f8b005d4b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Snopkow,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6293157b3e409d" /><Relationship Type="http://schemas.openxmlformats.org/officeDocument/2006/relationships/numbering" Target="/word/numbering.xml" Id="R0a711cd65efa499b" /><Relationship Type="http://schemas.openxmlformats.org/officeDocument/2006/relationships/settings" Target="/word/settings.xml" Id="Ra59c41a3064044f0" /><Relationship Type="http://schemas.openxmlformats.org/officeDocument/2006/relationships/image" Target="/word/media/3ede560a-e8cc-4469-aebd-1b0ebe246391.png" Id="Rd4e04f8b005d4b41" /></Relationships>
</file>