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8f75c40db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42d269a86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77170d09c441c" /><Relationship Type="http://schemas.openxmlformats.org/officeDocument/2006/relationships/numbering" Target="/word/numbering.xml" Id="Rf77f40fb73474643" /><Relationship Type="http://schemas.openxmlformats.org/officeDocument/2006/relationships/settings" Target="/word/settings.xml" Id="R0ac5b7b3d0534076" /><Relationship Type="http://schemas.openxmlformats.org/officeDocument/2006/relationships/image" Target="/word/media/8f9ee8f7-5541-4445-8c21-708b10f1dcb1.png" Id="Rbdd42d269a864b64" /></Relationships>
</file>