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3fd9694b8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f10cd7fbe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b67b166c442b4" /><Relationship Type="http://schemas.openxmlformats.org/officeDocument/2006/relationships/numbering" Target="/word/numbering.xml" Id="R86bdb3decdb64334" /><Relationship Type="http://schemas.openxmlformats.org/officeDocument/2006/relationships/settings" Target="/word/settings.xml" Id="R2c2989fed6d84eea" /><Relationship Type="http://schemas.openxmlformats.org/officeDocument/2006/relationships/image" Target="/word/media/7a2cdd6f-f58a-4b9d-bd7b-f651a0ac04c8.png" Id="R50df10cd7fbe4095" /></Relationships>
</file>