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a87c656ce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4a61bf256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ac1a4bd1745b5" /><Relationship Type="http://schemas.openxmlformats.org/officeDocument/2006/relationships/numbering" Target="/word/numbering.xml" Id="R0c4b274ff0564ac5" /><Relationship Type="http://schemas.openxmlformats.org/officeDocument/2006/relationships/settings" Target="/word/settings.xml" Id="Rde9a0a85c2794399" /><Relationship Type="http://schemas.openxmlformats.org/officeDocument/2006/relationships/image" Target="/word/media/c23616e9-0314-4b79-8655-1ef5b2747fa2.png" Id="R3714a61bf2564009" /></Relationships>
</file>