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ad0b9811d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987b0c19c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e0e11dc6c435c" /><Relationship Type="http://schemas.openxmlformats.org/officeDocument/2006/relationships/numbering" Target="/word/numbering.xml" Id="Rd919fe5f18044c6c" /><Relationship Type="http://schemas.openxmlformats.org/officeDocument/2006/relationships/settings" Target="/word/settings.xml" Id="R8f53625116f14b0c" /><Relationship Type="http://schemas.openxmlformats.org/officeDocument/2006/relationships/image" Target="/word/media/9a1a05a4-ad8b-4678-b414-595fc645b45d.png" Id="R20b987b0c19c4e8b" /></Relationships>
</file>