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f668bf53d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e2f24a9a1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8232a10ff4b55" /><Relationship Type="http://schemas.openxmlformats.org/officeDocument/2006/relationships/numbering" Target="/word/numbering.xml" Id="R3f7064ce06cd4aac" /><Relationship Type="http://schemas.openxmlformats.org/officeDocument/2006/relationships/settings" Target="/word/settings.xml" Id="Rb3a2d43b25c14b52" /><Relationship Type="http://schemas.openxmlformats.org/officeDocument/2006/relationships/image" Target="/word/media/8cd146d3-c10e-4440-9ec5-e64b38dbec43.png" Id="R60fe2f24a9a1495e" /></Relationships>
</file>