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2efe448e584e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51098ff86549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Sobowo,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e7cfacb0bf48db" /><Relationship Type="http://schemas.openxmlformats.org/officeDocument/2006/relationships/numbering" Target="/word/numbering.xml" Id="R4b52a3cc20a8425d" /><Relationship Type="http://schemas.openxmlformats.org/officeDocument/2006/relationships/settings" Target="/word/settings.xml" Id="R35a6bf86a26e499b" /><Relationship Type="http://schemas.openxmlformats.org/officeDocument/2006/relationships/image" Target="/word/media/1325ade8-f120-4365-a390-4d13c6265d9b.png" Id="Rd651098ff8654929" /></Relationships>
</file>