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c5dbd858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c8b1c32c5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Sojczyn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21fbe3c914a13" /><Relationship Type="http://schemas.openxmlformats.org/officeDocument/2006/relationships/numbering" Target="/word/numbering.xml" Id="Rb57db9662c1f4297" /><Relationship Type="http://schemas.openxmlformats.org/officeDocument/2006/relationships/settings" Target="/word/settings.xml" Id="R6cfb45eead244e77" /><Relationship Type="http://schemas.openxmlformats.org/officeDocument/2006/relationships/image" Target="/word/media/02f9085a-8f51-43a8-bea2-004c1f5864ce.png" Id="R64fc8b1c32c54669" /></Relationships>
</file>