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dd9b4c50f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e28a20a3a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8da13d4c04f47" /><Relationship Type="http://schemas.openxmlformats.org/officeDocument/2006/relationships/numbering" Target="/word/numbering.xml" Id="R9ffc2cd9a62b41ad" /><Relationship Type="http://schemas.openxmlformats.org/officeDocument/2006/relationships/settings" Target="/word/settings.xml" Id="Rc4e0add874d84f1f" /><Relationship Type="http://schemas.openxmlformats.org/officeDocument/2006/relationships/image" Target="/word/media/eb47b173-d11b-42d4-99e5-5e4c31cf5d1d.png" Id="Rea7e28a20a3a4e78" /></Relationships>
</file>