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0a7ae0238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c095213b0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ba8c282ea48a9" /><Relationship Type="http://schemas.openxmlformats.org/officeDocument/2006/relationships/numbering" Target="/word/numbering.xml" Id="R25fe3e5df2dd4d37" /><Relationship Type="http://schemas.openxmlformats.org/officeDocument/2006/relationships/settings" Target="/word/settings.xml" Id="R36fcbd1f0e044eb1" /><Relationship Type="http://schemas.openxmlformats.org/officeDocument/2006/relationships/image" Target="/word/media/428a3cb8-0c9f-4a0c-ba44-758adb95662d.png" Id="R9a8c095213b04063" /></Relationships>
</file>