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fbedadf6b34c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c22ae7682641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Sokoly Jeziorno,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29fb84953f43a0" /><Relationship Type="http://schemas.openxmlformats.org/officeDocument/2006/relationships/numbering" Target="/word/numbering.xml" Id="R9691e288a6e94fb1" /><Relationship Type="http://schemas.openxmlformats.org/officeDocument/2006/relationships/settings" Target="/word/settings.xml" Id="R2f743303b5a749f7" /><Relationship Type="http://schemas.openxmlformats.org/officeDocument/2006/relationships/image" Target="/word/media/f5274f35-c388-4f82-9e10-3a3a695e2c2b.png" Id="R0fc22ae768264145" /></Relationships>
</file>