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2a78a2817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5aa2fc904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Soltykow,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c7ee5eab144ad" /><Relationship Type="http://schemas.openxmlformats.org/officeDocument/2006/relationships/numbering" Target="/word/numbering.xml" Id="Ra45def61134c437d" /><Relationship Type="http://schemas.openxmlformats.org/officeDocument/2006/relationships/settings" Target="/word/settings.xml" Id="Rd67ab750f8e849d5" /><Relationship Type="http://schemas.openxmlformats.org/officeDocument/2006/relationships/image" Target="/word/media/0172f9a9-6f58-45c9-83a3-98d480db5379.png" Id="Rd825aa2fc90440bc" /></Relationships>
</file>