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1717896db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6fd406704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Sordelowka,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c4331606a4f34" /><Relationship Type="http://schemas.openxmlformats.org/officeDocument/2006/relationships/numbering" Target="/word/numbering.xml" Id="R3cd25a5630474ab2" /><Relationship Type="http://schemas.openxmlformats.org/officeDocument/2006/relationships/settings" Target="/word/settings.xml" Id="R7523bc02d33c43b2" /><Relationship Type="http://schemas.openxmlformats.org/officeDocument/2006/relationships/image" Target="/word/media/f30252d3-126c-4d60-952a-f25e8fb498c6.png" Id="Rcad6fd4067044378" /></Relationships>
</file>