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199153c87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663b5963d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bf1d52f684058" /><Relationship Type="http://schemas.openxmlformats.org/officeDocument/2006/relationships/numbering" Target="/word/numbering.xml" Id="R5a6c9c8997714c15" /><Relationship Type="http://schemas.openxmlformats.org/officeDocument/2006/relationships/settings" Target="/word/settings.xml" Id="Rf34a2bf427584ebf" /><Relationship Type="http://schemas.openxmlformats.org/officeDocument/2006/relationships/image" Target="/word/media/dff41e6b-a5c4-4d01-91df-7bb951fb9590.png" Id="R5e5663b5963d4af0" /></Relationships>
</file>