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6e39b7f2f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aab143389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2008f4c8f4faf" /><Relationship Type="http://schemas.openxmlformats.org/officeDocument/2006/relationships/numbering" Target="/word/numbering.xml" Id="R7e0d7badafde45e7" /><Relationship Type="http://schemas.openxmlformats.org/officeDocument/2006/relationships/settings" Target="/word/settings.xml" Id="R6cd25f4625304ba4" /><Relationship Type="http://schemas.openxmlformats.org/officeDocument/2006/relationships/image" Target="/word/media/424e25ba-bb0c-42a9-949a-5dfa873da644.png" Id="Ra13aab1433894e12" /></Relationships>
</file>