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b811e93d5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b820ab343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5c986cf1f45e2" /><Relationship Type="http://schemas.openxmlformats.org/officeDocument/2006/relationships/numbering" Target="/word/numbering.xml" Id="Ra0467735db3e493a" /><Relationship Type="http://schemas.openxmlformats.org/officeDocument/2006/relationships/settings" Target="/word/settings.xml" Id="Rdc4f276f1861477b" /><Relationship Type="http://schemas.openxmlformats.org/officeDocument/2006/relationships/image" Target="/word/media/a4ff4bf0-ac62-4997-affd-e9741ff1ae35.png" Id="Re14b820ab3434410" /></Relationships>
</file>