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8a18cff95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bdf622968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Spore,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7bdc53ffc4647" /><Relationship Type="http://schemas.openxmlformats.org/officeDocument/2006/relationships/numbering" Target="/word/numbering.xml" Id="R2624397eb45e488f" /><Relationship Type="http://schemas.openxmlformats.org/officeDocument/2006/relationships/settings" Target="/word/settings.xml" Id="R47f79da6b380426a" /><Relationship Type="http://schemas.openxmlformats.org/officeDocument/2006/relationships/image" Target="/word/media/013d4e72-3310-41ff-975b-ca7131f61612.png" Id="Rb43bdf622968437e" /></Relationships>
</file>