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89b51c186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25beaf1cd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Sporok,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c7e791505487d" /><Relationship Type="http://schemas.openxmlformats.org/officeDocument/2006/relationships/numbering" Target="/word/numbering.xml" Id="Ra493b07defe347cd" /><Relationship Type="http://schemas.openxmlformats.org/officeDocument/2006/relationships/settings" Target="/word/settings.xml" Id="R81a12e80c1be43e9" /><Relationship Type="http://schemas.openxmlformats.org/officeDocument/2006/relationships/image" Target="/word/media/06ba5fa4-fa9b-4074-97b5-7684af362d04.png" Id="Re4f25beaf1cd4530" /></Relationships>
</file>