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ca446387e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3b50e1881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Spytkowo,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d44cf3e5d04109" /><Relationship Type="http://schemas.openxmlformats.org/officeDocument/2006/relationships/numbering" Target="/word/numbering.xml" Id="R1bd553f3944e4417" /><Relationship Type="http://schemas.openxmlformats.org/officeDocument/2006/relationships/settings" Target="/word/settings.xml" Id="R33bbfabb9e3b4250" /><Relationship Type="http://schemas.openxmlformats.org/officeDocument/2006/relationships/image" Target="/word/media/e5306e40-e877-4ace-8490-8dfca80b328d.png" Id="Rd3b3b50e18814cb4" /></Relationships>
</file>