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da3ba9800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2b7773f6f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645d8d9fe4b3b" /><Relationship Type="http://schemas.openxmlformats.org/officeDocument/2006/relationships/numbering" Target="/word/numbering.xml" Id="Rd71d19aa2d7f486f" /><Relationship Type="http://schemas.openxmlformats.org/officeDocument/2006/relationships/settings" Target="/word/settings.xml" Id="R09e1aa3af38144b7" /><Relationship Type="http://schemas.openxmlformats.org/officeDocument/2006/relationships/image" Target="/word/media/e8d5434d-ed52-48cf-bd33-a52ebe4e3b99.png" Id="Rffb2b7773f6f4821" /></Relationships>
</file>