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0c71e98b2048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4116dadfa14c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Srem,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6e01cee29c4d76" /><Relationship Type="http://schemas.openxmlformats.org/officeDocument/2006/relationships/numbering" Target="/word/numbering.xml" Id="R606c935668f24327" /><Relationship Type="http://schemas.openxmlformats.org/officeDocument/2006/relationships/settings" Target="/word/settings.xml" Id="R357ae0b4158d4738" /><Relationship Type="http://schemas.openxmlformats.org/officeDocument/2006/relationships/image" Target="/word/media/6ae9ee54-70a1-465e-a49b-c7a6be2e9426.png" Id="R3b4116dadfa14c78" /></Relationships>
</file>