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c1cdab036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cf588ed68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Srodmiescie-Zachod,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de7e7fe184e65" /><Relationship Type="http://schemas.openxmlformats.org/officeDocument/2006/relationships/numbering" Target="/word/numbering.xml" Id="Re51c02ca35934c18" /><Relationship Type="http://schemas.openxmlformats.org/officeDocument/2006/relationships/settings" Target="/word/settings.xml" Id="Rf944b69ce08d40cd" /><Relationship Type="http://schemas.openxmlformats.org/officeDocument/2006/relationships/image" Target="/word/media/de6ac63e-6325-4bf8-b828-373ec317138d.png" Id="R997cf588ed684b53" /></Relationships>
</file>