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93ec02983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557492fc8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03b65a6d94b58" /><Relationship Type="http://schemas.openxmlformats.org/officeDocument/2006/relationships/numbering" Target="/word/numbering.xml" Id="Rf9281dcc89784aca" /><Relationship Type="http://schemas.openxmlformats.org/officeDocument/2006/relationships/settings" Target="/word/settings.xml" Id="Ra55bfe43adc3475d" /><Relationship Type="http://schemas.openxmlformats.org/officeDocument/2006/relationships/image" Target="/word/media/d779606b-05ae-47ae-b122-9725bbe5a80b.png" Id="Rf04557492fc84dd3" /></Relationships>
</file>