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6f0285cd3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040d5e28a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Stachlew,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29483c8304bc2" /><Relationship Type="http://schemas.openxmlformats.org/officeDocument/2006/relationships/numbering" Target="/word/numbering.xml" Id="R7a149cc4246442eb" /><Relationship Type="http://schemas.openxmlformats.org/officeDocument/2006/relationships/settings" Target="/word/settings.xml" Id="R85bf47dee6804d02" /><Relationship Type="http://schemas.openxmlformats.org/officeDocument/2006/relationships/image" Target="/word/media/54eb1dd8-da3c-4df5-bb99-a7c4cbf7efab.png" Id="R80c040d5e28a4c7f" /></Relationships>
</file>