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7f67d3fc6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2cceebcf2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41d029a2c4157" /><Relationship Type="http://schemas.openxmlformats.org/officeDocument/2006/relationships/numbering" Target="/word/numbering.xml" Id="R95093a9e8be04f97" /><Relationship Type="http://schemas.openxmlformats.org/officeDocument/2006/relationships/settings" Target="/word/settings.xml" Id="Rd58bbe38474b4585" /><Relationship Type="http://schemas.openxmlformats.org/officeDocument/2006/relationships/image" Target="/word/media/a6fa1f5f-efdc-40ad-8e8f-10ac3cd11c11.png" Id="R4422cceebcf24382" /></Relationships>
</file>