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b71f441eb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f3846e43c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Stanislawczyk,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b6e3c4ebe4937" /><Relationship Type="http://schemas.openxmlformats.org/officeDocument/2006/relationships/numbering" Target="/word/numbering.xml" Id="Rdedccd61b9014303" /><Relationship Type="http://schemas.openxmlformats.org/officeDocument/2006/relationships/settings" Target="/word/settings.xml" Id="R6287fdc201ff4c5b" /><Relationship Type="http://schemas.openxmlformats.org/officeDocument/2006/relationships/image" Target="/word/media/1f9c14f9-bea5-48dc-b662-579a1e17b6b7.png" Id="R099f3846e43c4a24" /></Relationships>
</file>