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31d3a29e5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c4e297685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c7e73c88240a6" /><Relationship Type="http://schemas.openxmlformats.org/officeDocument/2006/relationships/numbering" Target="/word/numbering.xml" Id="R1660ff78c9ac4f90" /><Relationship Type="http://schemas.openxmlformats.org/officeDocument/2006/relationships/settings" Target="/word/settings.xml" Id="Rb6bc53cad66648b0" /><Relationship Type="http://schemas.openxmlformats.org/officeDocument/2006/relationships/image" Target="/word/media/21a9f9c1-82ef-47c3-aea8-d6ddae83849b.png" Id="Rf72c4e29768547d7" /></Relationships>
</file>