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51935b8bb45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865367a1ae4f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Staniszewskie,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0a453653bf46ea" /><Relationship Type="http://schemas.openxmlformats.org/officeDocument/2006/relationships/numbering" Target="/word/numbering.xml" Id="R5069a3162f9c4d88" /><Relationship Type="http://schemas.openxmlformats.org/officeDocument/2006/relationships/settings" Target="/word/settings.xml" Id="Rf2fe208e8adb4dfc" /><Relationship Type="http://schemas.openxmlformats.org/officeDocument/2006/relationships/image" Target="/word/media/4a50b5e3-22b3-4081-af23-8cea3dc85521.png" Id="R15865367a1ae4f0b" /></Relationships>
</file>