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1b17020ca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c225f79c6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c4293e48742b2" /><Relationship Type="http://schemas.openxmlformats.org/officeDocument/2006/relationships/numbering" Target="/word/numbering.xml" Id="R38b4f89ced334bbd" /><Relationship Type="http://schemas.openxmlformats.org/officeDocument/2006/relationships/settings" Target="/word/settings.xml" Id="R1a14b16254904c9c" /><Relationship Type="http://schemas.openxmlformats.org/officeDocument/2006/relationships/image" Target="/word/media/81ba5499-1c9b-4682-b6c3-267fb5ee8aa4.png" Id="Rab5c225f79c641f8" /></Relationships>
</file>