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b34426ecd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34778bf22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b591ade234629" /><Relationship Type="http://schemas.openxmlformats.org/officeDocument/2006/relationships/numbering" Target="/word/numbering.xml" Id="Rd2884be60d9f4453" /><Relationship Type="http://schemas.openxmlformats.org/officeDocument/2006/relationships/settings" Target="/word/settings.xml" Id="R2b021de67a95491c" /><Relationship Type="http://schemas.openxmlformats.org/officeDocument/2006/relationships/image" Target="/word/media/22a987b6-ef0b-4810-b74e-744992772c66.png" Id="Re1a34778bf224ada" /></Relationships>
</file>