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0a13fd95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542b40efd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Lomnica,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62c657bb347eb" /><Relationship Type="http://schemas.openxmlformats.org/officeDocument/2006/relationships/numbering" Target="/word/numbering.xml" Id="R3487bbf0b5584bc5" /><Relationship Type="http://schemas.openxmlformats.org/officeDocument/2006/relationships/settings" Target="/word/settings.xml" Id="R044e61dec09b4a19" /><Relationship Type="http://schemas.openxmlformats.org/officeDocument/2006/relationships/image" Target="/word/media/a61447d8-5d0d-4f04-b13c-e6808b4cae25.png" Id="R8ce542b40efd4208" /></Relationships>
</file>