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8e8f0d0a2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18ee7c8e1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4ed1396314038" /><Relationship Type="http://schemas.openxmlformats.org/officeDocument/2006/relationships/numbering" Target="/word/numbering.xml" Id="R40255ecd3bd4441d" /><Relationship Type="http://schemas.openxmlformats.org/officeDocument/2006/relationships/settings" Target="/word/settings.xml" Id="R61be7e4c168542f7" /><Relationship Type="http://schemas.openxmlformats.org/officeDocument/2006/relationships/image" Target="/word/media/e2e74dbc-14f1-4615-90d5-5e9bdac9da02.png" Id="R37518ee7c8e144a5" /></Relationships>
</file>